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12F" w:rsidRPr="00AC5A92" w:rsidRDefault="00F6262F" w:rsidP="00F25A03">
      <w:pPr>
        <w:shd w:val="clear" w:color="auto" w:fill="F8F8F8"/>
        <w:spacing w:after="240"/>
        <w:rPr>
          <w:rFonts w:ascii="Arial" w:eastAsia="Times New Roman" w:hAnsi="Arial" w:cs="Arial"/>
          <w:color w:val="000000"/>
        </w:rPr>
      </w:pPr>
      <w:r w:rsidRPr="00AC5A92">
        <w:rPr>
          <w:rFonts w:ascii="Helvetica" w:hAnsi="Helvetica" w:cs="Helvetica"/>
          <w:color w:val="1B1B1B"/>
          <w:sz w:val="27"/>
          <w:szCs w:val="27"/>
          <w:shd w:val="clear" w:color="auto" w:fill="FFFFFF"/>
        </w:rPr>
        <w:t>Discuss the role of ethics among the interprofessional health care team and its role in communication and information sharing, confidentiality, and whistleblowing.</w:t>
      </w:r>
      <w:r w:rsidR="00E0412F" w:rsidRPr="00AC5A92">
        <w:rPr>
          <w:rFonts w:ascii="Arial" w:eastAsia="Times New Roman" w:hAnsi="Arial" w:cs="Arial"/>
          <w:color w:val="000000"/>
        </w:rPr>
        <w:t xml:space="preserve"> : </w:t>
      </w:r>
      <w:proofErr w:type="gramStart"/>
      <w:r w:rsidR="00E0412F" w:rsidRPr="00AC5A92">
        <w:rPr>
          <w:rFonts w:ascii="Arial" w:eastAsia="Times New Roman" w:hAnsi="Arial" w:cs="Arial"/>
          <w:color w:val="000000"/>
          <w:highlight w:val="darkRed"/>
        </w:rPr>
        <w:t>for</w:t>
      </w:r>
      <w:proofErr w:type="gramEnd"/>
      <w:r w:rsidR="00E0412F" w:rsidRPr="00AC5A92">
        <w:rPr>
          <w:rFonts w:ascii="Arial" w:eastAsia="Times New Roman" w:hAnsi="Arial" w:cs="Arial"/>
          <w:color w:val="000000"/>
          <w:highlight w:val="darkRed"/>
        </w:rPr>
        <w:t xml:space="preserve"> </w:t>
      </w:r>
      <w:r w:rsidR="00E0412F" w:rsidRPr="00AC5A92">
        <w:rPr>
          <w:rFonts w:ascii="Arial" w:eastAsia="Times New Roman" w:hAnsi="Arial" w:cs="Arial"/>
          <w:color w:val="FF0000"/>
          <w:highlight w:val="darkRed"/>
        </w:rPr>
        <w:t>more</w:t>
      </w:r>
      <w:r w:rsidR="00F25A03" w:rsidRPr="00AC5A92">
        <w:rPr>
          <w:rFonts w:ascii="Arial" w:eastAsia="Times New Roman" w:hAnsi="Arial" w:cs="Arial"/>
          <w:color w:val="FF0000"/>
          <w:highlight w:val="darkRed"/>
        </w:rPr>
        <w:t xml:space="preserve"> direct</w:t>
      </w:r>
      <w:r w:rsidR="00E0412F" w:rsidRPr="00AC5A92">
        <w:rPr>
          <w:rFonts w:ascii="Arial" w:eastAsia="Times New Roman" w:hAnsi="Arial" w:cs="Arial"/>
          <w:color w:val="FF0000"/>
          <w:highlight w:val="darkRed"/>
        </w:rPr>
        <w:t xml:space="preserve"> information use +254719509435,for</w:t>
      </w:r>
      <w:r w:rsidR="00F25A03" w:rsidRPr="00AC5A92">
        <w:rPr>
          <w:rFonts w:ascii="Arial" w:eastAsia="Times New Roman" w:hAnsi="Arial" w:cs="Arial"/>
          <w:color w:val="FF0000"/>
          <w:highlight w:val="darkRed"/>
        </w:rPr>
        <w:t xml:space="preserve"> what sap</w:t>
      </w:r>
      <w:r w:rsidR="00F25A03" w:rsidRPr="00AC5A92">
        <w:rPr>
          <w:rFonts w:ascii="Arial" w:eastAsia="Times New Roman" w:hAnsi="Arial" w:cs="Arial"/>
          <w:color w:val="000000"/>
        </w:rPr>
        <w:t>(confidential)</w:t>
      </w:r>
      <w:r w:rsidR="00E0412F" w:rsidRPr="00AC5A92">
        <w:rPr>
          <w:rFonts w:ascii="Arial" w:eastAsia="Times New Roman" w:hAnsi="Arial" w:cs="Arial"/>
          <w:color w:val="000000"/>
        </w:rPr>
        <w:t xml:space="preserve"> </w:t>
      </w:r>
      <w:r w:rsidR="00E0412F" w:rsidRPr="00AC5A92">
        <w:rPr>
          <w:rFonts w:ascii="Helvetica" w:hAnsi="Helvetica" w:cs="Helvetica"/>
          <w:color w:val="1D1D1D"/>
          <w:sz w:val="21"/>
          <w:szCs w:val="21"/>
          <w:shd w:val="clear" w:color="auto" w:fill="FFFFFF"/>
        </w:rPr>
        <w:t>Word count: 300 minimum - 500 maximum APA format Bachelors level writing</w:t>
      </w:r>
    </w:p>
    <w:p w:rsidR="00AC5A92" w:rsidRPr="00AC5A92" w:rsidRDefault="00E0412F" w:rsidP="00AC5A92">
      <w:pPr>
        <w:pStyle w:val="normal0"/>
      </w:pPr>
      <w:r w:rsidRPr="00AC5A92">
        <w:rPr>
          <w:rFonts w:eastAsia="Times New Roman"/>
          <w:color w:val="000000"/>
        </w:rPr>
        <w:t>Click on the title link above, "</w:t>
      </w:r>
      <w:r w:rsidRPr="00AC5A92">
        <w:rPr>
          <w:rFonts w:ascii="inherit" w:eastAsia="Times New Roman" w:hAnsi="inherit"/>
          <w:bCs/>
          <w:color w:val="000000"/>
          <w:sz w:val="20"/>
          <w:szCs w:val="20"/>
          <w:bdr w:val="none" w:sz="0" w:space="0" w:color="auto" w:frame="1"/>
        </w:rPr>
        <w:t>Week Four Q&amp;A Discussion &amp; Critical Comment Forum</w:t>
      </w:r>
      <w:r w:rsidRPr="00AC5A92">
        <w:rPr>
          <w:rFonts w:eastAsia="Times New Roman"/>
          <w:color w:val="000000"/>
        </w:rPr>
        <w:t>" to create your Q&amp;A threads. YOU SHOULD CREATE A NEW THREAD FOR EACH ONE OF YOUR TWO QUESTIONS. You will then return later in the week to post your critical comments INSIDE of the two Q&amp;A threads of your choice (remember that if a Q&amp;A</w:t>
      </w:r>
      <w:r w:rsidR="00AC5A92" w:rsidRPr="00AC5A92">
        <w:t xml:space="preserve"> Management is, above all, a practice where art, science, and craft meet. —HENRY MINTZBERG</w:t>
      </w:r>
    </w:p>
    <w:p w:rsidR="00AC5A92" w:rsidRPr="00AC5A92" w:rsidRDefault="00AC5A92" w:rsidP="00AC5A92">
      <w:pPr>
        <w:pStyle w:val="normal0"/>
      </w:pPr>
      <w:r w:rsidRPr="00AC5A92">
        <w:t xml:space="preserve">One month into her new position at Random Widget Works, Inc. (RWW), Iris </w:t>
      </w:r>
      <w:proofErr w:type="spellStart"/>
      <w:r w:rsidRPr="00AC5A92">
        <w:t>Majwubu</w:t>
      </w:r>
      <w:proofErr w:type="spellEnd"/>
    </w:p>
    <w:p w:rsidR="00AC5A92" w:rsidRPr="00AC5A92" w:rsidRDefault="00AC5A92" w:rsidP="00AC5A92">
      <w:pPr>
        <w:pStyle w:val="normal0"/>
      </w:pPr>
      <w:proofErr w:type="gramStart"/>
      <w:r w:rsidRPr="00AC5A92">
        <w:t>left</w:t>
      </w:r>
      <w:proofErr w:type="gramEnd"/>
      <w:r w:rsidRPr="00AC5A92">
        <w:t xml:space="preserve"> her office early one afternoon to attend a meeting of the local chapter of the Information Systems Security Association (ISSA). She had recently been promoted from her previous assignment at RWW as an information security risk manager to become the first chief </w:t>
      </w:r>
      <w:proofErr w:type="spellStart"/>
      <w:r w:rsidRPr="00AC5A92">
        <w:t>infor</w:t>
      </w:r>
      <w:proofErr w:type="spellEnd"/>
      <w:r w:rsidRPr="00AC5A92">
        <w:t xml:space="preserve">- </w:t>
      </w:r>
      <w:proofErr w:type="spellStart"/>
      <w:r w:rsidRPr="00AC5A92">
        <w:t>mation</w:t>
      </w:r>
      <w:proofErr w:type="spellEnd"/>
      <w:r w:rsidRPr="00AC5A92">
        <w:t xml:space="preserve"> security officer (CISO) to be named at RWW.</w:t>
      </w:r>
    </w:p>
    <w:p w:rsidR="00E0412F" w:rsidRPr="00AC5A92" w:rsidRDefault="00E0412F" w:rsidP="00F6262F"/>
    <w:sectPr w:rsidR="00E0412F" w:rsidRPr="00AC5A92" w:rsidSect="00E06F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TUwtzA1NTIyNzcxNLBU0lEKTi0uzszPAykwrAUAhJrGpiwAAAA="/>
  </w:docVars>
  <w:rsids>
    <w:rsidRoot w:val="00E02B88"/>
    <w:rsid w:val="0017701F"/>
    <w:rsid w:val="002C6CB5"/>
    <w:rsid w:val="00773EAB"/>
    <w:rsid w:val="00AC5A92"/>
    <w:rsid w:val="00BA1CD5"/>
    <w:rsid w:val="00E02B88"/>
    <w:rsid w:val="00E0412F"/>
    <w:rsid w:val="00E06FBB"/>
    <w:rsid w:val="00E40294"/>
    <w:rsid w:val="00F25A03"/>
    <w:rsid w:val="00F626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F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AC5A92"/>
    <w:pPr>
      <w:spacing w:after="0"/>
    </w:pPr>
    <w:rPr>
      <w:rFonts w:ascii="Arial" w:eastAsia="Arial" w:hAnsi="Arial" w:cs="Arial"/>
      <w:lang/>
    </w:rPr>
  </w:style>
</w:styles>
</file>

<file path=word/webSettings.xml><?xml version="1.0" encoding="utf-8"?>
<w:webSettings xmlns:r="http://schemas.openxmlformats.org/officeDocument/2006/relationships" xmlns:w="http://schemas.openxmlformats.org/wordprocessingml/2006/main">
  <w:divs>
    <w:div w:id="168559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dcterms:created xsi:type="dcterms:W3CDTF">2021-01-14T09:43:00Z</dcterms:created>
  <dcterms:modified xsi:type="dcterms:W3CDTF">2021-01-14T09:43:00Z</dcterms:modified>
</cp:coreProperties>
</file>